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2F4B0" w14:textId="6CE8AD16" w:rsidR="00CE04CF" w:rsidRDefault="00BD7CFE" w:rsidP="00CE04CF">
      <w:pPr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ZAŁĄCZNIK nr </w:t>
      </w:r>
      <w:r w:rsidR="00300EC6">
        <w:rPr>
          <w:rFonts w:ascii="Calibri" w:hAnsi="Calibri" w:cs="Calibri"/>
          <w:sz w:val="20"/>
          <w:szCs w:val="20"/>
        </w:rPr>
        <w:t>11</w:t>
      </w:r>
      <w:r w:rsidR="00CE04CF">
        <w:rPr>
          <w:rFonts w:ascii="Calibri" w:hAnsi="Calibri" w:cs="Calibri"/>
          <w:sz w:val="20"/>
          <w:szCs w:val="20"/>
        </w:rPr>
        <w:t xml:space="preserve"> do SWZ</w:t>
      </w:r>
    </w:p>
    <w:p w14:paraId="3F0A3467" w14:textId="04EB0A95" w:rsidR="00173E97" w:rsidRPr="001A5C8D" w:rsidRDefault="00173E97" w:rsidP="00520888">
      <w:pPr>
        <w:pStyle w:val="Nagwek1"/>
        <w:spacing w:before="960" w:after="720"/>
        <w:rPr>
          <w:rFonts w:asciiTheme="minorHAnsi" w:hAnsiTheme="minorHAnsi"/>
          <w:color w:val="2F5496" w:themeColor="accent5" w:themeShade="BF"/>
          <w:u w:val="single"/>
        </w:rPr>
      </w:pPr>
      <w:r w:rsidRPr="001A5C8D">
        <w:rPr>
          <w:rFonts w:asciiTheme="minorHAnsi" w:hAnsiTheme="minorHAnsi"/>
          <w:color w:val="2F5496" w:themeColor="accent5" w:themeShade="BF"/>
          <w:lang w:eastAsia="en-US"/>
        </w:rPr>
        <w:t>OŚWIADCZENIE</w:t>
      </w:r>
      <w:r w:rsidRPr="001A5C8D">
        <w:rPr>
          <w:rFonts w:asciiTheme="minorHAnsi" w:hAnsiTheme="minorHAnsi"/>
          <w:color w:val="2F5496" w:themeColor="accent5" w:themeShade="BF"/>
        </w:rPr>
        <w:t xml:space="preserve"> O AKTUALNOŚCI INFORMACJI ZAWARTYCH</w:t>
      </w:r>
      <w:r w:rsidR="00520888" w:rsidRPr="001A5C8D">
        <w:rPr>
          <w:rFonts w:asciiTheme="minorHAnsi" w:hAnsiTheme="minorHAnsi"/>
          <w:color w:val="2F5496" w:themeColor="accent5" w:themeShade="BF"/>
        </w:rPr>
        <w:t xml:space="preserve"> </w:t>
      </w:r>
      <w:r w:rsidRPr="001A5C8D">
        <w:rPr>
          <w:rFonts w:asciiTheme="minorHAnsi" w:hAnsiTheme="minorHAnsi"/>
          <w:color w:val="2F5496" w:themeColor="accent5" w:themeShade="BF"/>
        </w:rPr>
        <w:t xml:space="preserve">W </w:t>
      </w:r>
      <w:r w:rsidR="00520888" w:rsidRPr="001A5C8D">
        <w:rPr>
          <w:rFonts w:asciiTheme="minorHAnsi" w:hAnsiTheme="minorHAnsi"/>
          <w:color w:val="2F5496" w:themeColor="accent5" w:themeShade="BF"/>
        </w:rPr>
        <w:t>JEDZ</w:t>
      </w:r>
      <w:r w:rsidR="00DA5487" w:rsidRPr="001A5C8D">
        <w:rPr>
          <w:rStyle w:val="Odwoanieprzypisudolnego"/>
          <w:rFonts w:asciiTheme="minorHAnsi" w:hAnsiTheme="minorHAnsi"/>
          <w:color w:val="2F5496" w:themeColor="accent5" w:themeShade="BF"/>
        </w:rPr>
        <w:footnoteReference w:id="1"/>
      </w:r>
      <w:r w:rsidR="00B8360A">
        <w:rPr>
          <w:rFonts w:asciiTheme="minorHAnsi" w:hAnsiTheme="minorHAnsi"/>
          <w:color w:val="2F5496" w:themeColor="accent5" w:themeShade="BF"/>
        </w:rPr>
        <w:t>,</w:t>
      </w:r>
      <w:r w:rsidR="00B8360A">
        <w:rPr>
          <w:rStyle w:val="Odwoanieprzypisudolnego"/>
          <w:rFonts w:asciiTheme="minorHAnsi" w:hAnsiTheme="minorHAnsi"/>
          <w:color w:val="2F5496" w:themeColor="accent5" w:themeShade="BF"/>
        </w:rPr>
        <w:footnoteReference w:id="2"/>
      </w:r>
    </w:p>
    <w:p w14:paraId="70E1146A" w14:textId="77777777" w:rsidR="00520888" w:rsidRPr="00DA5487" w:rsidRDefault="00520888" w:rsidP="00520888">
      <w:pPr>
        <w:tabs>
          <w:tab w:val="left" w:leader="dot" w:pos="9072"/>
        </w:tabs>
        <w:spacing w:after="36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5487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05D910E9" w14:textId="77777777" w:rsidR="00520888" w:rsidRPr="00DA5487" w:rsidRDefault="00520888" w:rsidP="00520888">
      <w:pPr>
        <w:tabs>
          <w:tab w:val="left" w:leader="dot" w:pos="9072"/>
        </w:tabs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5487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736A6B6C" w14:textId="05E4F1EB" w:rsidR="00520888" w:rsidRPr="00DA5487" w:rsidRDefault="00520888" w:rsidP="00520888">
      <w:pPr>
        <w:tabs>
          <w:tab w:val="left" w:leader="dot" w:pos="9072"/>
        </w:tabs>
        <w:jc w:val="center"/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</w:pPr>
      <w:r w:rsidRPr="00DA5487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(nazwa i adres Wykonawcy)</w:t>
      </w:r>
    </w:p>
    <w:p w14:paraId="05892C5D" w14:textId="2B972DD2" w:rsidR="00173E97" w:rsidRPr="00DA5487" w:rsidRDefault="00520888" w:rsidP="00ED5984">
      <w:pPr>
        <w:spacing w:before="240" w:after="240" w:line="276" w:lineRule="auto"/>
        <w:jc w:val="both"/>
        <w:rPr>
          <w:rFonts w:asciiTheme="minorHAnsi" w:hAnsiTheme="minorHAnsi"/>
          <w:spacing w:val="2"/>
          <w:sz w:val="22"/>
          <w:szCs w:val="22"/>
        </w:rPr>
      </w:pPr>
      <w:r w:rsidRPr="00DA5487">
        <w:rPr>
          <w:rFonts w:asciiTheme="minorHAnsi" w:hAnsiTheme="minorHAnsi"/>
          <w:spacing w:val="2"/>
          <w:sz w:val="22"/>
          <w:szCs w:val="22"/>
        </w:rPr>
        <w:t xml:space="preserve">Przystępując do </w:t>
      </w:r>
      <w:r w:rsidR="00DA34EF">
        <w:rPr>
          <w:rFonts w:asciiTheme="minorHAnsi" w:hAnsiTheme="minorHAnsi"/>
          <w:spacing w:val="2"/>
          <w:sz w:val="22"/>
          <w:szCs w:val="22"/>
        </w:rPr>
        <w:t>P</w:t>
      </w:r>
      <w:r w:rsidRPr="00DA5487">
        <w:rPr>
          <w:rFonts w:asciiTheme="minorHAnsi" w:hAnsiTheme="minorHAnsi"/>
          <w:spacing w:val="2"/>
          <w:sz w:val="22"/>
          <w:szCs w:val="22"/>
        </w:rPr>
        <w:t xml:space="preserve">ostępowania pn. </w:t>
      </w:r>
      <w:r w:rsidR="00475235" w:rsidRPr="00475235">
        <w:rPr>
          <w:rFonts w:asciiTheme="minorHAnsi" w:hAnsiTheme="minorHAnsi"/>
          <w:b/>
          <w:spacing w:val="2"/>
          <w:sz w:val="22"/>
          <w:szCs w:val="22"/>
        </w:rPr>
        <w:t>„</w:t>
      </w:r>
      <w:r w:rsidR="00300EC6" w:rsidRPr="00300EC6">
        <w:rPr>
          <w:rFonts w:asciiTheme="minorHAnsi" w:hAnsiTheme="minorHAnsi"/>
          <w:b/>
          <w:spacing w:val="2"/>
          <w:sz w:val="22"/>
          <w:szCs w:val="22"/>
        </w:rPr>
        <w:t>Całodobowe żywienie pacjentów Szpitala Matki Bożej Nieustającej Pomocy w Wołominie</w:t>
      </w:r>
      <w:r w:rsidR="00F429DC" w:rsidRPr="00F429DC">
        <w:rPr>
          <w:rFonts w:asciiTheme="minorHAnsi" w:hAnsiTheme="minorHAnsi"/>
          <w:b/>
          <w:spacing w:val="2"/>
          <w:sz w:val="22"/>
          <w:szCs w:val="22"/>
        </w:rPr>
        <w:t>”</w:t>
      </w:r>
      <w:r w:rsidRPr="00DA5487">
        <w:rPr>
          <w:rFonts w:asciiTheme="minorHAnsi" w:hAnsiTheme="minorHAnsi"/>
          <w:spacing w:val="2"/>
          <w:sz w:val="22"/>
          <w:szCs w:val="22"/>
        </w:rPr>
        <w:t xml:space="preserve">, nr: </w:t>
      </w:r>
      <w:r w:rsidR="00BD7CFE">
        <w:rPr>
          <w:rFonts w:asciiTheme="minorHAnsi" w:hAnsiTheme="minorHAnsi"/>
          <w:spacing w:val="2"/>
          <w:sz w:val="22"/>
          <w:szCs w:val="22"/>
        </w:rPr>
        <w:t>ZAM/</w:t>
      </w:r>
      <w:r w:rsidR="00300EC6">
        <w:rPr>
          <w:rFonts w:asciiTheme="minorHAnsi" w:hAnsiTheme="minorHAnsi"/>
          <w:spacing w:val="2"/>
          <w:sz w:val="22"/>
          <w:szCs w:val="22"/>
        </w:rPr>
        <w:t>3</w:t>
      </w:r>
      <w:r w:rsidR="00BD7CFE">
        <w:rPr>
          <w:rFonts w:asciiTheme="minorHAnsi" w:hAnsiTheme="minorHAnsi"/>
          <w:spacing w:val="2"/>
          <w:sz w:val="22"/>
          <w:szCs w:val="22"/>
        </w:rPr>
        <w:t>/2</w:t>
      </w:r>
      <w:r w:rsidR="00300EC6">
        <w:rPr>
          <w:rFonts w:asciiTheme="minorHAnsi" w:hAnsiTheme="minorHAnsi"/>
          <w:spacing w:val="2"/>
          <w:sz w:val="22"/>
          <w:szCs w:val="22"/>
        </w:rPr>
        <w:t>6</w:t>
      </w:r>
      <w:r w:rsidR="00475235">
        <w:rPr>
          <w:rFonts w:asciiTheme="minorHAnsi" w:hAnsiTheme="minorHAnsi"/>
          <w:spacing w:val="2"/>
          <w:sz w:val="22"/>
          <w:szCs w:val="22"/>
        </w:rPr>
        <w:t>,</w:t>
      </w:r>
      <w:r w:rsidRPr="00DA5487">
        <w:rPr>
          <w:rFonts w:asciiTheme="minorHAnsi" w:hAnsiTheme="minorHAnsi"/>
          <w:b/>
          <w:bCs/>
          <w:spacing w:val="2"/>
          <w:sz w:val="22"/>
          <w:szCs w:val="22"/>
        </w:rPr>
        <w:t xml:space="preserve"> </w:t>
      </w:r>
      <w:r w:rsidR="00173E97" w:rsidRPr="00DA5487">
        <w:rPr>
          <w:rFonts w:asciiTheme="minorHAnsi" w:hAnsiTheme="minorHAnsi"/>
          <w:spacing w:val="2"/>
          <w:sz w:val="22"/>
          <w:szCs w:val="22"/>
        </w:rPr>
        <w:t>oświadczam/y, że informacje zawarte w</w:t>
      </w:r>
      <w:r w:rsidR="00ED5984">
        <w:rPr>
          <w:rFonts w:asciiTheme="minorHAnsi" w:hAnsiTheme="minorHAnsi"/>
          <w:spacing w:val="2"/>
          <w:sz w:val="22"/>
          <w:szCs w:val="22"/>
        </w:rPr>
        <w:t> </w:t>
      </w:r>
      <w:r w:rsidR="00173E97" w:rsidRPr="00DA5487">
        <w:rPr>
          <w:rFonts w:asciiTheme="minorHAnsi" w:hAnsiTheme="minorHAnsi"/>
          <w:spacing w:val="2"/>
          <w:sz w:val="22"/>
          <w:szCs w:val="22"/>
        </w:rPr>
        <w:t>złożonym przeze mnie/nas Jednolitym Europejskim Dokumencie Zamówienia w</w:t>
      </w:r>
      <w:r w:rsidR="00DA5487" w:rsidRPr="00DA5487">
        <w:rPr>
          <w:rFonts w:asciiTheme="minorHAnsi" w:hAnsiTheme="minorHAnsi"/>
          <w:spacing w:val="2"/>
          <w:sz w:val="22"/>
          <w:szCs w:val="22"/>
        </w:rPr>
        <w:t> </w:t>
      </w:r>
      <w:r w:rsidR="00173E97" w:rsidRPr="00DA5487">
        <w:rPr>
          <w:rFonts w:asciiTheme="minorHAnsi" w:hAnsiTheme="minorHAnsi"/>
          <w:spacing w:val="2"/>
          <w:sz w:val="22"/>
          <w:szCs w:val="22"/>
        </w:rPr>
        <w:t>zakresie podstaw wykluczenia z </w:t>
      </w:r>
      <w:r w:rsidR="00DA34EF">
        <w:rPr>
          <w:rFonts w:asciiTheme="minorHAnsi" w:hAnsiTheme="minorHAnsi"/>
          <w:spacing w:val="2"/>
          <w:sz w:val="22"/>
          <w:szCs w:val="22"/>
        </w:rPr>
        <w:t>P</w:t>
      </w:r>
      <w:r w:rsidR="00173E97" w:rsidRPr="00DA5487">
        <w:rPr>
          <w:rFonts w:asciiTheme="minorHAnsi" w:hAnsiTheme="minorHAnsi"/>
          <w:spacing w:val="2"/>
          <w:sz w:val="22"/>
          <w:szCs w:val="22"/>
        </w:rPr>
        <w:t>ostępowania wskazanych przez Zamawiającego</w:t>
      </w:r>
      <w:r w:rsidR="00DA34EF">
        <w:rPr>
          <w:rFonts w:asciiTheme="minorHAnsi" w:hAnsiTheme="minorHAnsi"/>
          <w:spacing w:val="2"/>
          <w:sz w:val="22"/>
          <w:szCs w:val="22"/>
        </w:rPr>
        <w:t xml:space="preserve"> w </w:t>
      </w:r>
      <w:r w:rsidR="00FD4C40">
        <w:rPr>
          <w:rFonts w:asciiTheme="minorHAnsi" w:hAnsiTheme="minorHAnsi"/>
          <w:spacing w:val="2"/>
          <w:sz w:val="22"/>
          <w:szCs w:val="22"/>
        </w:rPr>
        <w:t>SWZ</w:t>
      </w:r>
      <w:r w:rsidR="00173E97" w:rsidRPr="00DA5487">
        <w:rPr>
          <w:rFonts w:asciiTheme="minorHAnsi" w:hAnsiTheme="minorHAnsi"/>
          <w:spacing w:val="2"/>
          <w:sz w:val="22"/>
          <w:szCs w:val="22"/>
        </w:rPr>
        <w:t>, o których mowa w:</w:t>
      </w:r>
    </w:p>
    <w:p w14:paraId="7A779032" w14:textId="517F4F50" w:rsidR="00173E97" w:rsidRPr="00DA5487" w:rsidRDefault="00173E97" w:rsidP="00173E97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A5487">
        <w:rPr>
          <w:rFonts w:asciiTheme="minorHAnsi" w:hAnsiTheme="minorHAnsi"/>
          <w:sz w:val="22"/>
          <w:szCs w:val="22"/>
        </w:rPr>
        <w:t xml:space="preserve">art. 108 ust. 1 pkt 3 ustawy </w:t>
      </w:r>
      <w:r w:rsidR="0051509D">
        <w:rPr>
          <w:rFonts w:asciiTheme="minorHAnsi" w:hAnsiTheme="minorHAnsi"/>
          <w:sz w:val="22"/>
          <w:szCs w:val="22"/>
        </w:rPr>
        <w:t>Pzp</w:t>
      </w:r>
      <w:r w:rsidRPr="00DA5487">
        <w:rPr>
          <w:rFonts w:asciiTheme="minorHAnsi" w:hAnsiTheme="minorHAnsi"/>
          <w:sz w:val="22"/>
          <w:szCs w:val="22"/>
        </w:rPr>
        <w:t>,</w:t>
      </w:r>
    </w:p>
    <w:p w14:paraId="57E3D901" w14:textId="77777777" w:rsidR="00173E97" w:rsidRPr="00DA5487" w:rsidRDefault="00173E97" w:rsidP="00173E97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A5487">
        <w:rPr>
          <w:rFonts w:asciiTheme="minorHAnsi" w:hAnsiTheme="minorHAnsi"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5B08EB88" w14:textId="62A6A7B1" w:rsidR="00173E97" w:rsidRPr="00DA5487" w:rsidRDefault="00173E97" w:rsidP="00173E97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A5487">
        <w:rPr>
          <w:rFonts w:asciiTheme="minorHAnsi" w:hAnsiTheme="minorHAnsi"/>
          <w:sz w:val="22"/>
          <w:szCs w:val="22"/>
        </w:rPr>
        <w:t>art. 108 ust. 1 pkt 5 ustawy Pzp, dotyczących zawarcia z innymi Wykonawcami porozumienia mającego na celu zakłócenie konkurencji</w:t>
      </w:r>
      <w:r w:rsidR="0051509D">
        <w:rPr>
          <w:rStyle w:val="Odwoanieprzypisudolnego"/>
          <w:rFonts w:asciiTheme="minorHAnsi" w:hAnsiTheme="minorHAnsi"/>
          <w:sz w:val="22"/>
          <w:szCs w:val="22"/>
        </w:rPr>
        <w:footnoteReference w:id="3"/>
      </w:r>
      <w:r w:rsidRPr="00DA5487">
        <w:rPr>
          <w:rFonts w:asciiTheme="minorHAnsi" w:hAnsiTheme="minorHAnsi"/>
          <w:sz w:val="22"/>
          <w:szCs w:val="22"/>
        </w:rPr>
        <w:t>,</w:t>
      </w:r>
    </w:p>
    <w:p w14:paraId="48EE9A1F" w14:textId="5B63F86C" w:rsidR="00173E97" w:rsidRDefault="00173E97" w:rsidP="00465D4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DA5487">
        <w:rPr>
          <w:rFonts w:asciiTheme="minorHAnsi" w:hAnsiTheme="minorHAnsi"/>
          <w:sz w:val="22"/>
          <w:szCs w:val="22"/>
        </w:rPr>
        <w:t>art. 108 ust. 1 pkt 6 ustawy Pzp</w:t>
      </w:r>
      <w:r w:rsidR="00825E8D">
        <w:rPr>
          <w:rFonts w:asciiTheme="minorHAnsi" w:hAnsiTheme="minorHAnsi"/>
          <w:sz w:val="22"/>
          <w:szCs w:val="22"/>
        </w:rPr>
        <w:t>,</w:t>
      </w:r>
    </w:p>
    <w:p w14:paraId="6C09BCE9" w14:textId="5200AE48" w:rsidR="00825E8D" w:rsidRDefault="00825E8D" w:rsidP="00825E8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25E8D">
        <w:rPr>
          <w:rFonts w:asciiTheme="minorHAnsi" w:hAnsiTheme="minorHAnsi"/>
          <w:sz w:val="22"/>
          <w:szCs w:val="22"/>
        </w:rPr>
        <w:t>art.</w:t>
      </w:r>
      <w:r>
        <w:rPr>
          <w:rFonts w:asciiTheme="minorHAnsi" w:hAnsiTheme="minorHAnsi"/>
          <w:sz w:val="22"/>
          <w:szCs w:val="22"/>
        </w:rPr>
        <w:t xml:space="preserve"> 109 ust. 1 pkt 4 ustawy Pzp.</w:t>
      </w:r>
    </w:p>
    <w:p w14:paraId="11C0C9AF" w14:textId="5A18F594" w:rsidR="008943AD" w:rsidRDefault="008943AD" w:rsidP="008943A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943AD">
        <w:rPr>
          <w:rFonts w:asciiTheme="minorHAnsi" w:hAnsiTheme="minorHAnsi"/>
          <w:sz w:val="22"/>
          <w:szCs w:val="22"/>
        </w:rPr>
        <w:t xml:space="preserve">art. 109 ust. 1 pkt 5 i 7 </w:t>
      </w:r>
      <w:r>
        <w:rPr>
          <w:rFonts w:asciiTheme="minorHAnsi" w:hAnsiTheme="minorHAnsi"/>
          <w:sz w:val="22"/>
          <w:szCs w:val="22"/>
        </w:rPr>
        <w:t>ustawy Pzp.</w:t>
      </w:r>
    </w:p>
    <w:p w14:paraId="7F2AEF59" w14:textId="04D59BA5" w:rsidR="00BD7CFE" w:rsidRDefault="00BD7CFE" w:rsidP="008943A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art. 109 ust. 1 pkt 1 ustawy Pzp. </w:t>
      </w:r>
    </w:p>
    <w:p w14:paraId="6050A47B" w14:textId="6844669B" w:rsidR="008943AD" w:rsidRPr="00825E8D" w:rsidRDefault="008943AD" w:rsidP="008943A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943AD">
        <w:rPr>
          <w:rFonts w:asciiTheme="minorHAnsi" w:hAnsiTheme="minorHAnsi"/>
          <w:sz w:val="22"/>
          <w:szCs w:val="22"/>
        </w:rPr>
        <w:t>art. 109 ust. 1 pkt 8 ustawy P</w:t>
      </w:r>
      <w:r w:rsidR="001674D6">
        <w:rPr>
          <w:rFonts w:asciiTheme="minorHAnsi" w:hAnsiTheme="minorHAnsi"/>
          <w:sz w:val="22"/>
          <w:szCs w:val="22"/>
        </w:rPr>
        <w:t>zp</w:t>
      </w:r>
      <w:bookmarkStart w:id="0" w:name="_GoBack"/>
      <w:bookmarkEnd w:id="0"/>
    </w:p>
    <w:p w14:paraId="049B620C" w14:textId="10F6DAA3" w:rsidR="00173E97" w:rsidRDefault="00173E97" w:rsidP="00ED5984">
      <w:pPr>
        <w:spacing w:before="240"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DA5487">
        <w:rPr>
          <w:rFonts w:asciiTheme="minorHAnsi" w:hAnsiTheme="minorHAnsi"/>
          <w:b/>
          <w:sz w:val="22"/>
          <w:szCs w:val="22"/>
        </w:rPr>
        <w:t xml:space="preserve">- pozostają </w:t>
      </w:r>
      <w:r w:rsidR="00DA5487">
        <w:rPr>
          <w:rFonts w:asciiTheme="minorHAnsi" w:hAnsiTheme="minorHAnsi"/>
          <w:b/>
          <w:sz w:val="22"/>
          <w:szCs w:val="22"/>
        </w:rPr>
        <w:t xml:space="preserve">nadal </w:t>
      </w:r>
      <w:r w:rsidRPr="00DA5487">
        <w:rPr>
          <w:rFonts w:asciiTheme="minorHAnsi" w:hAnsiTheme="minorHAnsi"/>
          <w:b/>
          <w:sz w:val="22"/>
          <w:szCs w:val="22"/>
        </w:rPr>
        <w:t>aktualne.</w:t>
      </w:r>
    </w:p>
    <w:p w14:paraId="200F1E3B" w14:textId="77777777" w:rsidR="00DA5487" w:rsidRDefault="00DA5487" w:rsidP="006F320D">
      <w:pPr>
        <w:spacing w:before="1200"/>
        <w:ind w:left="5245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Dokument 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podpis</w:t>
      </w: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any przy użyciu</w:t>
      </w:r>
    </w:p>
    <w:p w14:paraId="0ED54285" w14:textId="23CC8571" w:rsidR="00F97503" w:rsidRPr="00DA5487" w:rsidRDefault="006F320D" w:rsidP="00DA5487">
      <w:pPr>
        <w:ind w:left="5245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kwalifikowanego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</w:t>
      </w:r>
      <w:r w:rsidR="00DA5487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podpisu 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elektroniczn</w:t>
      </w: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ego</w:t>
      </w:r>
    </w:p>
    <w:sectPr w:rsidR="00F97503" w:rsidRPr="00DA5487"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57711" w14:textId="77777777" w:rsidR="00E57E83" w:rsidRDefault="00E57E83" w:rsidP="00173E97">
      <w:r>
        <w:separator/>
      </w:r>
    </w:p>
  </w:endnote>
  <w:endnote w:type="continuationSeparator" w:id="0">
    <w:p w14:paraId="3F9E299B" w14:textId="77777777" w:rsidR="00E57E83" w:rsidRDefault="00E57E83" w:rsidP="0017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B4D95" w14:textId="77777777" w:rsidR="00E57E83" w:rsidRDefault="00E57E83" w:rsidP="00173E97">
      <w:r>
        <w:separator/>
      </w:r>
    </w:p>
  </w:footnote>
  <w:footnote w:type="continuationSeparator" w:id="0">
    <w:p w14:paraId="50BBF74A" w14:textId="77777777" w:rsidR="00E57E83" w:rsidRDefault="00E57E83" w:rsidP="00173E97">
      <w:r>
        <w:continuationSeparator/>
      </w:r>
    </w:p>
  </w:footnote>
  <w:footnote w:id="1">
    <w:p w14:paraId="53807FA0" w14:textId="16FC2E15" w:rsidR="00DA5487" w:rsidRPr="00B8360A" w:rsidRDefault="00DA5487" w:rsidP="00DA5487">
      <w:pPr>
        <w:pStyle w:val="Tekstprzypisudolnego"/>
        <w:jc w:val="both"/>
        <w:rPr>
          <w:rFonts w:asciiTheme="minorHAnsi" w:hAnsiTheme="minorHAnsi"/>
          <w:sz w:val="18"/>
          <w:szCs w:val="18"/>
        </w:rPr>
      </w:pPr>
      <w:r w:rsidRPr="00DA5487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DA5487">
        <w:rPr>
          <w:rFonts w:asciiTheme="minorHAnsi" w:hAnsiTheme="minorHAnsi"/>
          <w:sz w:val="18"/>
          <w:szCs w:val="18"/>
        </w:rPr>
        <w:t xml:space="preserve"> </w:t>
      </w:r>
      <w:r w:rsidRPr="007C1095">
        <w:rPr>
          <w:rFonts w:asciiTheme="minorHAnsi" w:hAnsiTheme="minorHAnsi"/>
          <w:sz w:val="18"/>
          <w:szCs w:val="18"/>
        </w:rPr>
        <w:t xml:space="preserve">W przypadku </w:t>
      </w:r>
      <w:r w:rsidR="007C1095">
        <w:rPr>
          <w:rFonts w:asciiTheme="minorHAnsi" w:hAnsiTheme="minorHAnsi"/>
          <w:sz w:val="18"/>
          <w:szCs w:val="18"/>
        </w:rPr>
        <w:t>W</w:t>
      </w:r>
      <w:r w:rsidRPr="007C1095">
        <w:rPr>
          <w:rFonts w:asciiTheme="minorHAnsi" w:hAnsiTheme="minorHAnsi"/>
          <w:sz w:val="18"/>
          <w:szCs w:val="18"/>
        </w:rPr>
        <w:t xml:space="preserve">ykonawców </w:t>
      </w:r>
      <w:r w:rsidRPr="007C1095">
        <w:rPr>
          <w:rFonts w:asciiTheme="minorHAnsi" w:hAnsiTheme="minorHAnsi"/>
          <w:b/>
          <w:bCs/>
          <w:sz w:val="18"/>
          <w:szCs w:val="18"/>
        </w:rPr>
        <w:t>wspólnie ubiegających się o udzielenie zamówienia</w:t>
      </w:r>
      <w:r w:rsidRPr="007C1095">
        <w:rPr>
          <w:rFonts w:asciiTheme="minorHAnsi" w:hAnsiTheme="minorHAnsi"/>
          <w:sz w:val="18"/>
          <w:szCs w:val="18"/>
        </w:rPr>
        <w:t xml:space="preserve">, oświadczenie składa każdy z </w:t>
      </w:r>
      <w:r w:rsidR="007C1095">
        <w:rPr>
          <w:rFonts w:asciiTheme="minorHAnsi" w:hAnsiTheme="minorHAnsi"/>
          <w:sz w:val="18"/>
          <w:szCs w:val="18"/>
        </w:rPr>
        <w:t>W</w:t>
      </w:r>
      <w:r w:rsidRPr="007C1095">
        <w:rPr>
          <w:rFonts w:asciiTheme="minorHAnsi" w:hAnsiTheme="minorHAnsi"/>
          <w:sz w:val="18"/>
          <w:szCs w:val="18"/>
        </w:rPr>
        <w:t xml:space="preserve">ykonawców wspólnie ubiegających się o </w:t>
      </w:r>
      <w:r w:rsidR="00FD4C40">
        <w:rPr>
          <w:rFonts w:asciiTheme="minorHAnsi" w:hAnsiTheme="minorHAnsi"/>
          <w:sz w:val="18"/>
          <w:szCs w:val="18"/>
        </w:rPr>
        <w:t>Z</w:t>
      </w:r>
      <w:r w:rsidRPr="007C1095">
        <w:rPr>
          <w:rFonts w:asciiTheme="minorHAnsi" w:hAnsiTheme="minorHAnsi"/>
          <w:sz w:val="18"/>
          <w:szCs w:val="18"/>
        </w:rPr>
        <w:t>amówienie</w:t>
      </w:r>
    </w:p>
  </w:footnote>
  <w:footnote w:id="2">
    <w:p w14:paraId="3A77FCA1" w14:textId="5D6C9B17" w:rsidR="00B8360A" w:rsidRDefault="00B8360A" w:rsidP="00B8360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C1095">
        <w:rPr>
          <w:rFonts w:asciiTheme="minorHAnsi" w:hAnsiTheme="minorHAnsi"/>
          <w:sz w:val="18"/>
          <w:szCs w:val="18"/>
        </w:rPr>
        <w:t xml:space="preserve">W przypadku, </w:t>
      </w:r>
      <w:r w:rsidRPr="007C1095">
        <w:rPr>
          <w:rFonts w:asciiTheme="minorHAnsi" w:hAnsiTheme="minorHAnsi"/>
          <w:b/>
          <w:bCs/>
          <w:sz w:val="18"/>
          <w:szCs w:val="18"/>
        </w:rPr>
        <w:t xml:space="preserve">gdy </w:t>
      </w:r>
      <w:r>
        <w:rPr>
          <w:rFonts w:asciiTheme="minorHAnsi" w:hAnsiTheme="minorHAnsi"/>
          <w:b/>
          <w:bCs/>
          <w:sz w:val="18"/>
          <w:szCs w:val="18"/>
        </w:rPr>
        <w:t>W</w:t>
      </w:r>
      <w:r w:rsidRPr="007C1095">
        <w:rPr>
          <w:rFonts w:asciiTheme="minorHAnsi" w:hAnsiTheme="minorHAnsi"/>
          <w:b/>
          <w:bCs/>
          <w:sz w:val="18"/>
          <w:szCs w:val="18"/>
        </w:rPr>
        <w:t>ykonawca powołuje się na zasoby innych podmiotów</w:t>
      </w:r>
      <w:r w:rsidRPr="007C1095">
        <w:rPr>
          <w:rFonts w:asciiTheme="minorHAnsi" w:hAnsiTheme="minorHAnsi"/>
          <w:sz w:val="18"/>
          <w:szCs w:val="18"/>
        </w:rPr>
        <w:t>, oświadczenie winien złożyć także podmiot, który udostępnia zasoby</w:t>
      </w:r>
    </w:p>
  </w:footnote>
  <w:footnote w:id="3">
    <w:p w14:paraId="2E7C29B6" w14:textId="1349BF6F" w:rsidR="0051509D" w:rsidRDefault="005150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1509D">
        <w:rPr>
          <w:rFonts w:asciiTheme="minorHAnsi" w:hAnsiTheme="minorHAnsi" w:cstheme="minorHAnsi"/>
          <w:sz w:val="18"/>
          <w:szCs w:val="18"/>
        </w:rPr>
        <w:t>Nie dotyczy podmiotów udostępniających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214C0" w14:textId="77777777" w:rsidR="00721A12" w:rsidRPr="00B65CEA" w:rsidRDefault="002B0D28" w:rsidP="00B65CEA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5026"/>
      </w:tabs>
      <w:rPr>
        <w:rFonts w:ascii="Calibri" w:hAnsi="Calibri"/>
        <w:color w:val="808080"/>
        <w:sz w:val="18"/>
        <w:szCs w:val="18"/>
      </w:rPr>
    </w:pPr>
    <w:r w:rsidRPr="00453F1E">
      <w:rPr>
        <w:rFonts w:ascii="Calibri" w:hAnsi="Calibri"/>
        <w:color w:val="808080"/>
        <w:sz w:val="18"/>
        <w:szCs w:val="18"/>
      </w:rPr>
      <w:t>Znak sprawy</w:t>
    </w:r>
    <w:r>
      <w:rPr>
        <w:rFonts w:ascii="Calibri" w:hAnsi="Calibri"/>
        <w:color w:val="808080"/>
        <w:sz w:val="18"/>
        <w:szCs w:val="18"/>
      </w:rPr>
      <w:t>: MWZ2-26-85-2020</w:t>
    </w:r>
    <w:r>
      <w:rPr>
        <w:rFonts w:ascii="Calibri" w:hAnsi="Calibri"/>
        <w:color w:val="808080"/>
        <w:sz w:val="18"/>
        <w:szCs w:val="18"/>
      </w:rPr>
      <w:tab/>
      <w:t>Załącznik nr 5</w:t>
    </w:r>
    <w:r w:rsidRPr="00453F1E">
      <w:rPr>
        <w:rFonts w:ascii="Calibri" w:hAnsi="Calibri"/>
        <w:color w:val="808080"/>
        <w:sz w:val="18"/>
        <w:szCs w:val="18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87626"/>
    <w:multiLevelType w:val="hybridMultilevel"/>
    <w:tmpl w:val="BBE60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97"/>
    <w:rsid w:val="001674D6"/>
    <w:rsid w:val="00173E97"/>
    <w:rsid w:val="001A5C8D"/>
    <w:rsid w:val="001E7B0F"/>
    <w:rsid w:val="001F0D3E"/>
    <w:rsid w:val="002B0D28"/>
    <w:rsid w:val="00300EC6"/>
    <w:rsid w:val="00306C10"/>
    <w:rsid w:val="00352366"/>
    <w:rsid w:val="00380B22"/>
    <w:rsid w:val="00465D46"/>
    <w:rsid w:val="00475235"/>
    <w:rsid w:val="00497FD3"/>
    <w:rsid w:val="0051509D"/>
    <w:rsid w:val="00520888"/>
    <w:rsid w:val="00600488"/>
    <w:rsid w:val="00622E10"/>
    <w:rsid w:val="00662F4B"/>
    <w:rsid w:val="006F320D"/>
    <w:rsid w:val="00704CC3"/>
    <w:rsid w:val="0070632F"/>
    <w:rsid w:val="007C1095"/>
    <w:rsid w:val="00825E8D"/>
    <w:rsid w:val="008943AD"/>
    <w:rsid w:val="008C6757"/>
    <w:rsid w:val="00937104"/>
    <w:rsid w:val="00965AFC"/>
    <w:rsid w:val="0096672D"/>
    <w:rsid w:val="0098759D"/>
    <w:rsid w:val="009B6B08"/>
    <w:rsid w:val="009D4E64"/>
    <w:rsid w:val="00A01064"/>
    <w:rsid w:val="00A03B69"/>
    <w:rsid w:val="00B541C9"/>
    <w:rsid w:val="00B8360A"/>
    <w:rsid w:val="00BD7CFE"/>
    <w:rsid w:val="00BE5D1E"/>
    <w:rsid w:val="00CD252F"/>
    <w:rsid w:val="00CD2EDA"/>
    <w:rsid w:val="00CD40AD"/>
    <w:rsid w:val="00CE04CF"/>
    <w:rsid w:val="00D26900"/>
    <w:rsid w:val="00DA34EF"/>
    <w:rsid w:val="00DA5487"/>
    <w:rsid w:val="00DF068D"/>
    <w:rsid w:val="00E30862"/>
    <w:rsid w:val="00E33159"/>
    <w:rsid w:val="00E37B4E"/>
    <w:rsid w:val="00E57E83"/>
    <w:rsid w:val="00ED5984"/>
    <w:rsid w:val="00F429DC"/>
    <w:rsid w:val="00F45632"/>
    <w:rsid w:val="00F97503"/>
    <w:rsid w:val="00FD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C23C"/>
  <w15:chartTrackingRefBased/>
  <w15:docId w15:val="{BAFEB7A2-B368-4A09-A4D1-C2389195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3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3E97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3E97"/>
    <w:rPr>
      <w:rFonts w:ascii="Times New Roman" w:eastAsiaTheme="majorEastAsia" w:hAnsi="Times New Roman" w:cstheme="majorBidi"/>
      <w:b/>
      <w:szCs w:val="32"/>
      <w:lang w:eastAsia="pl-PL"/>
    </w:rPr>
  </w:style>
  <w:style w:type="paragraph" w:styleId="Nagwek">
    <w:name w:val="header"/>
    <w:basedOn w:val="Normalny"/>
    <w:link w:val="NagwekZnak"/>
    <w:rsid w:val="00173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E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3E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3E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54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54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548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4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487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965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69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69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69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9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9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edytowalna">
    <w:name w:val="edytowalna"/>
    <w:basedOn w:val="Normalny"/>
    <w:link w:val="edytowalnaZnak"/>
    <w:qFormat/>
    <w:rsid w:val="009B6B08"/>
    <w:pPr>
      <w:spacing w:before="60" w:after="60" w:line="276" w:lineRule="auto"/>
      <w:ind w:left="851" w:hanging="397"/>
      <w:jc w:val="both"/>
    </w:pPr>
    <w:rPr>
      <w:rFonts w:ascii="Arial" w:hAnsi="Arial" w:cs="Arial"/>
      <w:szCs w:val="22"/>
    </w:rPr>
  </w:style>
  <w:style w:type="character" w:customStyle="1" w:styleId="edytowalnaZnak">
    <w:name w:val="edytowalna Znak"/>
    <w:link w:val="edytowalna"/>
    <w:rsid w:val="009B6B08"/>
    <w:rPr>
      <w:rFonts w:ascii="Arial" w:eastAsia="Times New Roman" w:hAnsi="Arial" w:cs="Arial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6128A55CA98042920F1554BBCD8E0F" ma:contentTypeVersion="18" ma:contentTypeDescription="Utwórz nowy dokument." ma:contentTypeScope="" ma:versionID="33bbcea797c0ad46f94f2870f314cc78">
  <xsd:schema xmlns:xsd="http://www.w3.org/2001/XMLSchema" xmlns:xs="http://www.w3.org/2001/XMLSchema" xmlns:p="http://schemas.microsoft.com/office/2006/metadata/properties" xmlns:ns2="5f0842fa-93ef-4df3-868c-94a4f7e8102a" xmlns:ns3="06cb350f-531d-4ae2-8ccc-95652b371ca7" targetNamespace="http://schemas.microsoft.com/office/2006/metadata/properties" ma:root="true" ma:fieldsID="fe8128b77bc3b29fd1ca5ea69bde70bc" ns2:_="" ns3:_="">
    <xsd:import namespace="5f0842fa-93ef-4df3-868c-94a4f7e8102a"/>
    <xsd:import namespace="06cb350f-531d-4ae2-8ccc-95652b371c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Nazwaza_x0142__x0105_cznika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842fa-93ef-4df3-868c-94a4f7e810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d164c3e-2116-4d86-b023-7b40a91cdb5c}" ma:internalName="TaxCatchAll" ma:showField="CatchAllData" ma:web="5f0842fa-93ef-4df3-868c-94a4f7e81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b350f-531d-4ae2-8ccc-95652b371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azwaza_x0142__x0105_cznika" ma:index="23" nillable="true" ma:displayName="Nazwa załącznika" ma:format="Dropdown" ma:internalName="Nazwaza_x0142__x0105_cznika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b350f-531d-4ae2-8ccc-95652b371ca7">
      <Terms xmlns="http://schemas.microsoft.com/office/infopath/2007/PartnerControls"/>
    </lcf76f155ced4ddcb4097134ff3c332f>
    <TaxCatchAll xmlns="5f0842fa-93ef-4df3-868c-94a4f7e8102a" xsi:nil="true"/>
    <Nazwaza_x0142__x0105_cznika xmlns="06cb350f-531d-4ae2-8ccc-95652b371ca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8FCDC-AEFF-47DE-95C6-F238532B0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CFE86-CAB1-4BE4-B352-F569AED47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842fa-93ef-4df3-868c-94a4f7e8102a"/>
    <ds:schemaRef ds:uri="06cb350f-531d-4ae2-8ccc-95652b371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A7988-33FD-4C5F-B29F-52954A64D190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06cb350f-531d-4ae2-8ccc-95652b371ca7"/>
    <ds:schemaRef ds:uri="http://schemas.microsoft.com/office/2006/documentManagement/types"/>
    <ds:schemaRef ds:uri="http://purl.org/dc/elements/1.1/"/>
    <ds:schemaRef ds:uri="5f0842fa-93ef-4df3-868c-94a4f7e8102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87FAA8D-17F4-426C-9FCD-FE1B4C30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Zyśk</dc:creator>
  <cp:keywords/>
  <dc:description/>
  <cp:lastModifiedBy>user</cp:lastModifiedBy>
  <cp:revision>5</cp:revision>
  <dcterms:created xsi:type="dcterms:W3CDTF">2025-01-07T13:34:00Z</dcterms:created>
  <dcterms:modified xsi:type="dcterms:W3CDTF">2026-01-27T11:44:00Z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0x010100326128A55CA98042920F1554BBCD8E0F</vt:lpwstr>
  </property>
</Properties>
</file>